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DA7" w:rsidRPr="00896DA7" w:rsidRDefault="00896DA7" w:rsidP="00896DA7">
      <w:pPr>
        <w:jc w:val="center"/>
        <w:rPr>
          <w:rFonts w:asciiTheme="minorEastAsia" w:hAnsiTheme="minorEastAsia"/>
          <w:b/>
          <w:sz w:val="28"/>
          <w:szCs w:val="28"/>
        </w:rPr>
      </w:pPr>
      <w:r w:rsidRPr="00896DA7">
        <w:rPr>
          <w:rFonts w:asciiTheme="minorEastAsia" w:hAnsiTheme="minorEastAsia" w:hint="eastAsia"/>
          <w:b/>
          <w:sz w:val="28"/>
          <w:szCs w:val="28"/>
        </w:rPr>
        <w:t>格兰村：打造新时代新迪庆美丽乡村新样板</w:t>
      </w:r>
    </w:p>
    <w:p w:rsidR="00896DA7" w:rsidRPr="00896DA7" w:rsidRDefault="00896DA7" w:rsidP="00327A2D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896DA7">
        <w:rPr>
          <w:rFonts w:asciiTheme="minorEastAsia" w:hAnsiTheme="minorEastAsia" w:hint="eastAsia"/>
          <w:sz w:val="28"/>
          <w:szCs w:val="28"/>
        </w:rPr>
        <w:t>走进香格里拉市</w:t>
      </w:r>
      <w:proofErr w:type="gramStart"/>
      <w:r w:rsidRPr="00896DA7">
        <w:rPr>
          <w:rFonts w:asciiTheme="minorEastAsia" w:hAnsiTheme="minorEastAsia" w:hint="eastAsia"/>
          <w:sz w:val="28"/>
          <w:szCs w:val="28"/>
        </w:rPr>
        <w:t>上江乡</w:t>
      </w:r>
      <w:proofErr w:type="gramEnd"/>
      <w:r w:rsidRPr="00896DA7">
        <w:rPr>
          <w:rFonts w:asciiTheme="minorEastAsia" w:hAnsiTheme="minorEastAsia" w:hint="eastAsia"/>
          <w:sz w:val="28"/>
          <w:szCs w:val="28"/>
        </w:rPr>
        <w:t>格兰村海边村民小组，整齐有序的民居、干净宽敞的水泥路、美丽生动的墙绘、独具风格的民宿无不让人流连忘返，风吹麦浪、花草相间、开窗见绿、一步一景，置身其中，宛若走进一幅乡村画卷。推进美丽乡村建设带来的新变化，老百姓看在眼里，乐在心间。</w:t>
      </w:r>
    </w:p>
    <w:p w:rsidR="00896DA7" w:rsidRPr="00896DA7" w:rsidRDefault="00896DA7" w:rsidP="00327A2D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896DA7">
        <w:rPr>
          <w:rFonts w:asciiTheme="minorEastAsia" w:hAnsiTheme="minorEastAsia" w:hint="eastAsia"/>
          <w:sz w:val="28"/>
          <w:szCs w:val="28"/>
        </w:rPr>
        <w:t>改善农村人居环境，建设美丽宜居乡村，是实施乡村振兴战略的一项重要任务。近年来，我州按照“产业兴旺、生态宜居、乡风文明、治理有效、生活富裕”的总要求，因地制宜推动乡村振兴，格兰村的发展变化就是一个缩影。</w:t>
      </w:r>
    </w:p>
    <w:p w:rsidR="00896DA7" w:rsidRPr="00896DA7" w:rsidRDefault="00896DA7" w:rsidP="00327A2D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896DA7">
        <w:rPr>
          <w:rFonts w:asciiTheme="minorEastAsia" w:hAnsiTheme="minorEastAsia" w:hint="eastAsia"/>
          <w:sz w:val="28"/>
          <w:szCs w:val="28"/>
        </w:rPr>
        <w:t>乘着乡村振兴的春风，格兰村围绕“一村一品”的产业发展思路，以海边村民小组为示范点，融合红色文化及全乡旅游景点，打造集吃住和休闲娱乐体验为一体的乡村旅游。同时，重视延续乡村的传统文化，大力提倡好习惯、好家风、好村风，焕发乡村文明新气象新风貌。</w:t>
      </w:r>
    </w:p>
    <w:p w:rsidR="00896DA7" w:rsidRPr="00896DA7" w:rsidRDefault="00896DA7" w:rsidP="00327A2D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896DA7">
        <w:rPr>
          <w:rFonts w:asciiTheme="minorEastAsia" w:hAnsiTheme="minorEastAsia" w:hint="eastAsia"/>
          <w:sz w:val="28"/>
          <w:szCs w:val="28"/>
        </w:rPr>
        <w:t>退休老干部李文明的老家就在格兰村海边村民小组，说起回乡后看到的变化，李文明如数家珍：“现在的海边村民小组和过去完全不一样了，环境整洁舒适，村民和睦相处，在保留原有特色村落的基础上，党委、政府同步推进了配套基础设施建设，村民充分发挥主人翁作用，齐心协力建设新乡村，现在老乡们的日子真的很幸福。”</w:t>
      </w:r>
    </w:p>
    <w:p w:rsidR="00896DA7" w:rsidRPr="00896DA7" w:rsidRDefault="00896DA7" w:rsidP="00327A2D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896DA7">
        <w:rPr>
          <w:rFonts w:asciiTheme="minorEastAsia" w:hAnsiTheme="minorEastAsia" w:hint="eastAsia"/>
          <w:sz w:val="28"/>
          <w:szCs w:val="28"/>
        </w:rPr>
        <w:t>正如李文明所说，各级党委、政府在推进格兰村美丽乡村建设中，着重对格兰一、二村民小组街面进行了提升，在海边村民小组打造乡村旅游示范点，为推进乡村振兴打好基础。</w:t>
      </w:r>
    </w:p>
    <w:p w:rsidR="00896DA7" w:rsidRPr="00896DA7" w:rsidRDefault="00896DA7" w:rsidP="00327A2D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896DA7">
        <w:rPr>
          <w:rFonts w:asciiTheme="minorEastAsia" w:hAnsiTheme="minorEastAsia" w:hint="eastAsia"/>
          <w:sz w:val="28"/>
          <w:szCs w:val="28"/>
        </w:rPr>
        <w:lastRenderedPageBreak/>
        <w:t>良好的人居环境为发展乡村旅游提供了条件。据了解，入春以来，海边村民小组的海边1号客栈、海边家园等民宿酒店基本满员，生意红火。截至目前，格兰村境内有9家酒店，20余家农家乐、鱼庄、餐馆、小食店等。</w:t>
      </w:r>
    </w:p>
    <w:p w:rsidR="00896DA7" w:rsidRPr="00896DA7" w:rsidRDefault="00896DA7" w:rsidP="00327A2D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896DA7">
        <w:rPr>
          <w:rFonts w:asciiTheme="minorEastAsia" w:hAnsiTheme="minorEastAsia" w:hint="eastAsia"/>
          <w:sz w:val="28"/>
          <w:szCs w:val="28"/>
        </w:rPr>
        <w:t>过去，格兰村海边村民小组村民和顺</w:t>
      </w:r>
      <w:proofErr w:type="gramStart"/>
      <w:r w:rsidRPr="00896DA7">
        <w:rPr>
          <w:rFonts w:asciiTheme="minorEastAsia" w:hAnsiTheme="minorEastAsia" w:hint="eastAsia"/>
          <w:sz w:val="28"/>
          <w:szCs w:val="28"/>
        </w:rPr>
        <w:t>琴为了</w:t>
      </w:r>
      <w:proofErr w:type="gramEnd"/>
      <w:r w:rsidRPr="00896DA7">
        <w:rPr>
          <w:rFonts w:asciiTheme="minorEastAsia" w:hAnsiTheme="minorEastAsia" w:hint="eastAsia"/>
          <w:sz w:val="28"/>
          <w:szCs w:val="28"/>
        </w:rPr>
        <w:t>照顾老人无法外出打工，只能靠卖菜维持家用和供孩子读书。如今，得益于乡村振兴战略的实施，和顺琴家开办起了民宿，她说：“在家门口就能增收致富是过去想都不敢想的事情，今后我们还计划发展农家乐，国家政策这么好，我们更要努力。”</w:t>
      </w:r>
    </w:p>
    <w:p w:rsidR="00896DA7" w:rsidRPr="00896DA7" w:rsidRDefault="00896DA7" w:rsidP="00896DA7">
      <w:pPr>
        <w:ind w:firstLine="420"/>
        <w:rPr>
          <w:rFonts w:asciiTheme="minorEastAsia" w:hAnsiTheme="minorEastAsia"/>
          <w:sz w:val="28"/>
          <w:szCs w:val="28"/>
        </w:rPr>
      </w:pPr>
      <w:r w:rsidRPr="00896DA7">
        <w:rPr>
          <w:rFonts w:asciiTheme="minorEastAsia" w:hAnsiTheme="minorEastAsia" w:hint="eastAsia"/>
          <w:sz w:val="28"/>
          <w:szCs w:val="28"/>
        </w:rPr>
        <w:t>为帮助村民发展民宿，上江乡党委、政府按照一户</w:t>
      </w:r>
      <w:proofErr w:type="gramStart"/>
      <w:r w:rsidRPr="00896DA7">
        <w:rPr>
          <w:rFonts w:asciiTheme="minorEastAsia" w:hAnsiTheme="minorEastAsia" w:hint="eastAsia"/>
          <w:sz w:val="28"/>
          <w:szCs w:val="28"/>
        </w:rPr>
        <w:t>一</w:t>
      </w:r>
      <w:proofErr w:type="gramEnd"/>
      <w:r w:rsidRPr="00896DA7">
        <w:rPr>
          <w:rFonts w:asciiTheme="minorEastAsia" w:hAnsiTheme="minorEastAsia" w:hint="eastAsia"/>
          <w:sz w:val="28"/>
          <w:szCs w:val="28"/>
        </w:rPr>
        <w:t>方案的原则，为海边村民小组5户农户扶持12.5万元改造资金，提高村民发展乡村旅游的积极性。</w:t>
      </w:r>
    </w:p>
    <w:p w:rsidR="00896DA7" w:rsidRPr="00896DA7" w:rsidRDefault="00896DA7" w:rsidP="00327A2D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896DA7">
        <w:rPr>
          <w:rFonts w:asciiTheme="minorEastAsia" w:hAnsiTheme="minorEastAsia" w:hint="eastAsia"/>
          <w:sz w:val="28"/>
          <w:szCs w:val="28"/>
        </w:rPr>
        <w:t>海边村民小组党支部书记、小组长邓联江说：“以前在电视上看到外面的美丽乡村特别羡慕，如今电视上的画面就落在了我们身边，最近小组里又有两家提出来要发展民宿，相信大家齐心协力会把乡村旅游做得越来越好。”</w:t>
      </w:r>
    </w:p>
    <w:p w:rsidR="00896DA7" w:rsidRPr="00896DA7" w:rsidRDefault="00896DA7" w:rsidP="00327A2D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896DA7">
        <w:rPr>
          <w:rFonts w:asciiTheme="minorEastAsia" w:hAnsiTheme="minorEastAsia" w:hint="eastAsia"/>
          <w:sz w:val="28"/>
          <w:szCs w:val="28"/>
        </w:rPr>
        <w:t>格兰村党总支书记史重艳介绍，格兰村根据党建引领基层治理的要求，由村党总支牵头，积极发挥海边村民小组党支部和村民小组党员的作用，带动群众发展乡村旅游，为巩固拓展脱贫攻坚成果同乡村振兴有效衔接提供保障。</w:t>
      </w:r>
    </w:p>
    <w:p w:rsidR="00896DA7" w:rsidRPr="00896DA7" w:rsidRDefault="00896DA7" w:rsidP="007E3A46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896DA7">
        <w:rPr>
          <w:rFonts w:asciiTheme="minorEastAsia" w:hAnsiTheme="minorEastAsia" w:hint="eastAsia"/>
          <w:sz w:val="28"/>
          <w:szCs w:val="28"/>
        </w:rPr>
        <w:t>近年来，上江乡党委、政府在打造干净整洁的人居环境的基础上，还对海边村民小组活动场所、道路等基础设施进行了完善提升，并大</w:t>
      </w:r>
      <w:r w:rsidRPr="00896DA7">
        <w:rPr>
          <w:rFonts w:asciiTheme="minorEastAsia" w:hAnsiTheme="minorEastAsia" w:hint="eastAsia"/>
          <w:sz w:val="28"/>
          <w:szCs w:val="28"/>
        </w:rPr>
        <w:lastRenderedPageBreak/>
        <w:t>力实施绿化工程，打造文化墙，全面提升海边村民小组的村容村貌。接下来，格兰村计划成立乡村旅游服务公司，统筹境内酒店、客栈、农家乐、餐饮、旅游景点、服务人员等，完善吃、住、行、玩一站式服务，以全乡乡村旅游集散地的定位，在提高游客承载力和服务水平上下功夫，全面发展乡村旅游。上江乡也将充分发挥格兰村的示范带动作用，以点带面、全面铺开，让乡村有“颜值”更有“内涵”，共同绘就乡村振兴美丽新画卷。</w:t>
      </w:r>
      <w:bookmarkStart w:id="0" w:name="_GoBack"/>
      <w:bookmarkEnd w:id="0"/>
    </w:p>
    <w:p w:rsidR="00F4024C" w:rsidRPr="00896DA7" w:rsidRDefault="00F4024C" w:rsidP="00896DA7">
      <w:pPr>
        <w:rPr>
          <w:rFonts w:asciiTheme="minorEastAsia" w:hAnsiTheme="minorEastAsia"/>
          <w:sz w:val="28"/>
          <w:szCs w:val="28"/>
        </w:rPr>
      </w:pPr>
    </w:p>
    <w:sectPr w:rsidR="00F4024C" w:rsidRPr="00896D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B0E" w:rsidRDefault="004F5B0E" w:rsidP="00327A2D">
      <w:r>
        <w:separator/>
      </w:r>
    </w:p>
  </w:endnote>
  <w:endnote w:type="continuationSeparator" w:id="0">
    <w:p w:rsidR="004F5B0E" w:rsidRDefault="004F5B0E" w:rsidP="00327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B0E" w:rsidRDefault="004F5B0E" w:rsidP="00327A2D">
      <w:r>
        <w:separator/>
      </w:r>
    </w:p>
  </w:footnote>
  <w:footnote w:type="continuationSeparator" w:id="0">
    <w:p w:rsidR="004F5B0E" w:rsidRDefault="004F5B0E" w:rsidP="00327A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147"/>
    <w:rsid w:val="00327A2D"/>
    <w:rsid w:val="004F5B0E"/>
    <w:rsid w:val="00546147"/>
    <w:rsid w:val="00620018"/>
    <w:rsid w:val="007E3A46"/>
    <w:rsid w:val="00896DA7"/>
    <w:rsid w:val="00F4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7A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7A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7A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7A2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7A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7A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7A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7A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200</Words>
  <Characters>1143</Characters>
  <Application>Microsoft Office Word</Application>
  <DocSecurity>0</DocSecurity>
  <Lines>9</Lines>
  <Paragraphs>2</Paragraphs>
  <ScaleCrop>false</ScaleCrop>
  <Company>Microsoft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yangyong</dc:creator>
  <cp:keywords/>
  <dc:description/>
  <cp:lastModifiedBy>yangyong</cp:lastModifiedBy>
  <cp:revision>4</cp:revision>
  <dcterms:created xsi:type="dcterms:W3CDTF">2023-01-30T01:34:00Z</dcterms:created>
  <dcterms:modified xsi:type="dcterms:W3CDTF">2023-02-21T07:24:00Z</dcterms:modified>
</cp:coreProperties>
</file>